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2ECCCFDD" w:rsidR="00504270" w:rsidRPr="00DE5632" w:rsidRDefault="00896307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517B951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14:paraId="7A2D1244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16.10.2017 </w:t>
      </w:r>
    </w:p>
    <w:p w14:paraId="2E22C399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1378-па «Об утверждении муниципальной программы </w:t>
      </w:r>
    </w:p>
    <w:p w14:paraId="06B69908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«Развитие малого и среднего предпринимательства на территории Михайловского муниципального района </w:t>
      </w:r>
    </w:p>
    <w:p w14:paraId="385E1F5E" w14:textId="26197038" w:rsidR="00504270" w:rsidRPr="00504270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</w:t>
      </w:r>
      <w:proofErr w:type="gramEnd"/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2018-2020 годы»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6E1DE67B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26.03.2020 № 466 «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и дополнений в решение Думы Михайловского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от 19.12.2019г. № 453 «Об утверждении районного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Михайловского муниципального района на 2020 год и плановый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2021 и 2022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26D851CC"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16.10.2017 № 1378-па «Об утверждении муниципальной программы «Развитие малого и среднего предпринимательства на территории Михайловского муниципального района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 2018-2020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7E4E04BE" w14:textId="18C69478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B93ED1" w:rsidRPr="006A7E3D" w14:paraId="3C09CE8F" w14:textId="77777777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F2D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14:paraId="5B68C981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730A1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1775D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D13AF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905CD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07285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64B7A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40FC9" w14:textId="76A412BF" w:rsidR="00B93ED1" w:rsidRPr="006A7E3D" w:rsidRDefault="00B93ED1" w:rsidP="00B9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E7E" w14:textId="77777777" w:rsidR="00B93ED1" w:rsidRPr="00AB587D" w:rsidRDefault="00B93ED1" w:rsidP="00B9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ель 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55028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района</w:t>
            </w: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F94552" w14:textId="77777777" w:rsidR="00B93ED1" w:rsidRPr="00AB587D" w:rsidRDefault="00B93ED1" w:rsidP="00B9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адачи:</w:t>
            </w:r>
          </w:p>
          <w:p w14:paraId="02E55AEC" w14:textId="77777777" w:rsidR="00B93ED1" w:rsidRPr="00AB587D" w:rsidRDefault="00B93ED1" w:rsidP="00B9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587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информационной, консультационной, финансовой и имущественной поддержки </w:t>
            </w:r>
            <w:r w:rsidRPr="00255028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25502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осуществляющим деятельность на территории района</w:t>
            </w: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593F1D" w14:textId="77777777" w:rsidR="00B93ED1" w:rsidRDefault="00B93ED1" w:rsidP="00B93ED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B587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55028">
              <w:rPr>
                <w:rFonts w:ascii="Times New Roman" w:hAnsi="Times New Roman" w:cs="Times New Roman"/>
                <w:sz w:val="28"/>
                <w:szCs w:val="28"/>
              </w:rPr>
              <w:t>исполнение полномочий администрации Михайловского муниципального района в сфере развития малого и среднего предпринимательства</w:t>
            </w:r>
            <w:r w:rsidRPr="00AB58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14:paraId="0663C1AD" w14:textId="520B4AE5" w:rsidR="00B93ED1" w:rsidRPr="006A7E3D" w:rsidRDefault="00B93ED1" w:rsidP="00B9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 п</w:t>
            </w:r>
            <w:r w:rsidRPr="00B93E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опуляризация ведения предпринимательской и инвестиционной деятельности среди детей и молодежи</w:t>
            </w:r>
          </w:p>
        </w:tc>
      </w:tr>
    </w:tbl>
    <w:p w14:paraId="5F460D14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09CE6" w14:textId="3A86AE26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Раздел </w:t>
      </w:r>
      <w:r w:rsid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«</w:t>
      </w:r>
      <w:r w:rsidR="00897F9D"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Программы изложить в новой редакции:</w:t>
      </w:r>
    </w:p>
    <w:p w14:paraId="654ED1B5" w14:textId="6ACA7754" w:rsidR="00897F9D" w:rsidRPr="00897F9D" w:rsidRDefault="00897F9D" w:rsidP="00897F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9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14:paraId="4554E7D6" w14:textId="77777777" w:rsid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BFD8DD" w14:textId="77777777" w:rsidR="00897F9D" w:rsidRP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Цели, задачи, основные мероприятия программы увязаны с целевым сценарием Стратегии социально-экономического развития Михайловского района до 2025 года, утвержденной Решением Думы Михайловского муниципального района от 26.08.2012 года № 305.</w:t>
      </w:r>
    </w:p>
    <w:p w14:paraId="78EF6029" w14:textId="77777777" w:rsidR="00897F9D" w:rsidRP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этим основной целью Программы является создание условий для развития малого и среднего предпринимательства.</w:t>
      </w:r>
    </w:p>
    <w:p w14:paraId="124908D9" w14:textId="77777777" w:rsidR="00897F9D" w:rsidRP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обозначенной цели необходимо решение следующих задач:</w:t>
      </w:r>
    </w:p>
    <w:p w14:paraId="16E51B5E" w14:textId="77777777" w:rsidR="00897F9D" w:rsidRP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поддержка субъектов малого и среднего предпринимательства;</w:t>
      </w:r>
    </w:p>
    <w:p w14:paraId="6468E9CB" w14:textId="534751B7" w:rsidR="009F7E28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- исполнение полномочий администрации Михайловского муниципального района в сфере развития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6090293" w14:textId="10A341A7" w:rsid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популяризация ведения предпринимательской и инвестиционной </w:t>
      </w: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деятельности среди детей и молодежи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</w:p>
    <w:p w14:paraId="22905EA3" w14:textId="77777777" w:rsidR="00897F9D" w:rsidRPr="008A2922" w:rsidRDefault="00897F9D" w:rsidP="00897F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178B68B6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«Перечень </w:t>
      </w:r>
    </w:p>
    <w:p w14:paraId="5A3CCB42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</w:t>
      </w:r>
      <w:proofErr w:type="gramEnd"/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программы</w:t>
      </w:r>
    </w:p>
    <w:p w14:paraId="694E8535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малого и среднего предпринимательства </w:t>
      </w:r>
    </w:p>
    <w:p w14:paraId="0459211E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территории Михайловского муниципального района на 2018-2020 годы»</w:t>
      </w:r>
    </w:p>
    <w:tbl>
      <w:tblPr>
        <w:tblW w:w="95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94"/>
        <w:gridCol w:w="231"/>
        <w:gridCol w:w="732"/>
        <w:gridCol w:w="1104"/>
        <w:gridCol w:w="739"/>
        <w:gridCol w:w="737"/>
        <w:gridCol w:w="64"/>
        <w:gridCol w:w="645"/>
        <w:gridCol w:w="737"/>
        <w:gridCol w:w="1416"/>
      </w:tblGrid>
      <w:tr w:rsidR="00897F9D" w:rsidRPr="008A2922" w14:paraId="37E0B01E" w14:textId="77777777" w:rsidTr="00BA63B8">
        <w:trPr>
          <w:trHeight w:val="21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2D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A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5A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440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9F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том числе по годам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90E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</w:t>
            </w:r>
            <w:proofErr w:type="spellStart"/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53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6671D40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  <w:proofErr w:type="gramEnd"/>
          </w:p>
        </w:tc>
      </w:tr>
      <w:tr w:rsidR="00897F9D" w:rsidRPr="008A2922" w14:paraId="2577FA51" w14:textId="77777777" w:rsidTr="00BA63B8">
        <w:trPr>
          <w:trHeight w:val="33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DF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834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26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D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FD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636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D8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C08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12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F9D" w:rsidRPr="008A2922" w14:paraId="232F48F6" w14:textId="77777777" w:rsidTr="00BA63B8">
        <w:trPr>
          <w:trHeight w:val="351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DA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2ADAB3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субъектов малого и среднего предпринимательства</w:t>
            </w:r>
          </w:p>
        </w:tc>
      </w:tr>
      <w:tr w:rsidR="00897F9D" w:rsidRPr="008A2922" w14:paraId="3A7746C1" w14:textId="77777777" w:rsidTr="00BA63B8">
        <w:trPr>
          <w:trHeight w:val="3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84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D8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C5BF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0219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56D0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58BB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D43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0C7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9C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3F9509D7" w14:textId="77777777" w:rsidTr="00BA63B8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D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05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07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422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3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502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C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D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A1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  <w:p w14:paraId="00A11A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F9D" w:rsidRPr="008A2922" w14:paraId="10D7300F" w14:textId="77777777" w:rsidTr="00BA63B8">
        <w:trPr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43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828" w14:textId="75685B3E" w:rsidR="00897F9D" w:rsidRPr="008A2922" w:rsidRDefault="00897F9D" w:rsidP="0089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субъектов МСП к участию в мероприятиях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DB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B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F9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24F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DE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6448" w14:textId="7485F099" w:rsidR="00897F9D" w:rsidRPr="008A2922" w:rsidRDefault="00897F9D" w:rsidP="0089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E1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2C9A588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8E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5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93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27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BAB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7EE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DB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77B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proofErr w:type="gramEnd"/>
          </w:p>
          <w:p w14:paraId="6168C34D" w14:textId="516C0728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06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897F9D" w:rsidRPr="008A2922" w14:paraId="257EDA4A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FF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60DE" w14:textId="385B60D3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размещения заказов у субъектов МСП в размере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пятнадцати процентов общего годового объема муниципальных закупок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1B4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17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5BE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3C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BA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8E2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F0A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07F37B1C" w14:textId="77777777" w:rsidTr="00BA63B8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0A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88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конкурса «Лучший предприниматель года»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D03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B8A" w14:textId="09EF0DB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8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4E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B824" w14:textId="69166745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F37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43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2E05AF" w:rsidRPr="008A2922" w14:paraId="2E93D96A" w14:textId="77777777" w:rsidTr="00BA63B8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8E7" w14:textId="57A321AD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E11" w14:textId="08CD6133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r w:rsidRPr="002E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школах района фестиваля «Шаги в бизнес»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74D" w14:textId="4A16A51D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67F" w14:textId="61C91D3A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197" w14:textId="7B733626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454" w14:textId="0DF14838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F27" w14:textId="7C6C3BEB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E48D" w14:textId="5F43B3AF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D8F5" w14:textId="43513098" w:rsidR="002E05AF" w:rsidRPr="008A2922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897F9D" w:rsidRPr="008A2922" w14:paraId="365B8053" w14:textId="77777777" w:rsidTr="00BA63B8">
        <w:trPr>
          <w:trHeight w:val="29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EA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</w:tr>
      <w:tr w:rsidR="00897F9D" w:rsidRPr="008A2922" w14:paraId="12670F85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9F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2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в виде предоставления субсидий с целью возмещения части затрат, связанных с началом предпринимательской деятельности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6B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733C923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5C33FF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5E79F93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5A910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E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08F951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FBD970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0758E0D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7B52E2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1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1405C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5A91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8D5CBA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F3754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EE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2CEDE1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2A9B8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E9C6F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D0C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B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A28C99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A998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C7154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CBED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E00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6B5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отчетности, управление финансов</w:t>
            </w:r>
          </w:p>
        </w:tc>
      </w:tr>
      <w:tr w:rsidR="00897F9D" w:rsidRPr="008A2922" w14:paraId="62AC31E0" w14:textId="77777777" w:rsidTr="002E05AF">
        <w:trPr>
          <w:trHeight w:val="44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5E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E9B" w14:textId="7BFDE3F2" w:rsidR="00897F9D" w:rsidRPr="008A2922" w:rsidRDefault="00897F9D" w:rsidP="002E0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субъектов малого и среднего предпринимательства в виде предоставления субсидий с целью возмещения части затрат, связанных с 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3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МБ</w:t>
            </w:r>
          </w:p>
          <w:p w14:paraId="059B34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E3B426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326EA8E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A52970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EE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C35BA3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4B97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5BB4DD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A5FBA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1F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7B96D3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9E98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25EFCF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1C7E2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A5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071F50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D197C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9B9B5B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7C2AC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031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4F19820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E6B7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88D5FB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CCA4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8C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44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отчетности, управление финансов</w:t>
            </w:r>
          </w:p>
        </w:tc>
      </w:tr>
      <w:tr w:rsidR="00897F9D" w:rsidRPr="008A2922" w14:paraId="07E2BFC4" w14:textId="77777777" w:rsidTr="00BA63B8">
        <w:trPr>
          <w:trHeight w:val="255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CC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897F9D" w:rsidRPr="008A2922" w14:paraId="66B2C566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6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009" w14:textId="5E52D2D6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2E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дополнение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опубликование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7C26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05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E00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77A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3AF6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C9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41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97F9D" w:rsidRPr="008A2922" w14:paraId="777F35ED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C46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D6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C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53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38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BD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7A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B1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1B4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97F9D" w:rsidRPr="008A2922" w14:paraId="75E1FD45" w14:textId="77777777" w:rsidTr="00BA63B8">
        <w:trPr>
          <w:trHeight w:val="149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BB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897F9D" w:rsidRPr="008A2922" w14:paraId="7AD27393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D3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23E8E3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E5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04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63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8A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5D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F8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3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D17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2099D20C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CFF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FB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страницы «Малое предпринимательство» на сайте администрации Михайловского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58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A0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6F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A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29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0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E51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D8263C1" w14:textId="77777777" w:rsidTr="00BA63B8">
        <w:trPr>
          <w:trHeight w:val="23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CC8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897F9D" w:rsidRPr="008A2922" w14:paraId="206654B8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7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42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об условиях участия в программе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59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A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3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E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7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7EF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2E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FE251C0" w14:textId="77777777" w:rsidTr="00BA63B8">
        <w:trPr>
          <w:trHeight w:val="3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C2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EA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33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F7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B37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EA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0F0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D7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B5C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03508B80" w14:textId="77777777" w:rsidTr="00BA63B8">
        <w:trPr>
          <w:trHeight w:val="1328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7A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44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proofErr w:type="gramEnd"/>
          </w:p>
          <w:p w14:paraId="23B7FC8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6460A3F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6A7FD0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4471123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40D54D2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51FEBF3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0B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  <w:p w14:paraId="6796F4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14:paraId="252BEE0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  <w:p w14:paraId="2157B37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3C8C16F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655B14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7238A52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B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14:paraId="2FDC251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2B87C12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20A68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346A67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11694C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0A55A7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4B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6B806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7CDCC6B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CC133C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5AEB269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0A34408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119C547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48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3D3590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4B0792C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7C977C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5AA2F0C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7FC71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6A96D46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3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C2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C1FFE7" w14:textId="77777777" w:rsidR="002E05AF" w:rsidRDefault="002E05A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777777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63F0C">
      <w:headerReference w:type="default" r:id="rId9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579DE" w14:textId="77777777" w:rsidR="00445FDD" w:rsidRDefault="00445FDD" w:rsidP="00A156F7">
      <w:pPr>
        <w:spacing w:after="0" w:line="240" w:lineRule="auto"/>
      </w:pPr>
      <w:r>
        <w:separator/>
      </w:r>
    </w:p>
  </w:endnote>
  <w:endnote w:type="continuationSeparator" w:id="0">
    <w:p w14:paraId="09FBC6E9" w14:textId="77777777" w:rsidR="00445FDD" w:rsidRDefault="00445FDD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9853E" w14:textId="77777777" w:rsidR="00445FDD" w:rsidRDefault="00445FDD" w:rsidP="00A156F7">
      <w:pPr>
        <w:spacing w:after="0" w:line="240" w:lineRule="auto"/>
      </w:pPr>
      <w:r>
        <w:separator/>
      </w:r>
    </w:p>
  </w:footnote>
  <w:footnote w:type="continuationSeparator" w:id="0">
    <w:p w14:paraId="3D48A822" w14:textId="77777777" w:rsidR="00445FDD" w:rsidRDefault="00445FDD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463F0C" w:rsidRDefault="0046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5AF">
          <w:rPr>
            <w:noProof/>
          </w:rPr>
          <w:t>5</w:t>
        </w:r>
        <w: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19D5"/>
    <w:rsid w:val="00037431"/>
    <w:rsid w:val="000411DC"/>
    <w:rsid w:val="00083FC8"/>
    <w:rsid w:val="000B7804"/>
    <w:rsid w:val="00141130"/>
    <w:rsid w:val="001A6571"/>
    <w:rsid w:val="001B6C95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2E05AF"/>
    <w:rsid w:val="003149D5"/>
    <w:rsid w:val="003440ED"/>
    <w:rsid w:val="00374C79"/>
    <w:rsid w:val="003F27A3"/>
    <w:rsid w:val="004039D2"/>
    <w:rsid w:val="00420DAB"/>
    <w:rsid w:val="004221B1"/>
    <w:rsid w:val="004231DF"/>
    <w:rsid w:val="00442AD0"/>
    <w:rsid w:val="00445FDD"/>
    <w:rsid w:val="00450642"/>
    <w:rsid w:val="00463F0C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D101D"/>
    <w:rsid w:val="006D17CF"/>
    <w:rsid w:val="006D7B65"/>
    <w:rsid w:val="006F1DD4"/>
    <w:rsid w:val="007167B6"/>
    <w:rsid w:val="007407D1"/>
    <w:rsid w:val="0076315D"/>
    <w:rsid w:val="00781BC9"/>
    <w:rsid w:val="00786D23"/>
    <w:rsid w:val="007A6E18"/>
    <w:rsid w:val="007B5E03"/>
    <w:rsid w:val="007F27DD"/>
    <w:rsid w:val="00817D5F"/>
    <w:rsid w:val="008554CB"/>
    <w:rsid w:val="00896307"/>
    <w:rsid w:val="00897F9D"/>
    <w:rsid w:val="008F0C63"/>
    <w:rsid w:val="00946790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3161D"/>
    <w:rsid w:val="00B82B9A"/>
    <w:rsid w:val="00B93ED1"/>
    <w:rsid w:val="00B944C2"/>
    <w:rsid w:val="00BD7336"/>
    <w:rsid w:val="00BF0749"/>
    <w:rsid w:val="00BF4CF6"/>
    <w:rsid w:val="00C0237F"/>
    <w:rsid w:val="00C64BCA"/>
    <w:rsid w:val="00CB433D"/>
    <w:rsid w:val="00CD012F"/>
    <w:rsid w:val="00D00379"/>
    <w:rsid w:val="00D46173"/>
    <w:rsid w:val="00D67C52"/>
    <w:rsid w:val="00D756DF"/>
    <w:rsid w:val="00D94F69"/>
    <w:rsid w:val="00DC037A"/>
    <w:rsid w:val="00DD1301"/>
    <w:rsid w:val="00DE5632"/>
    <w:rsid w:val="00E33D69"/>
    <w:rsid w:val="00E74715"/>
    <w:rsid w:val="00E75D29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  <w15:docId w15:val="{677AE3BC-420B-4034-B6B9-A72D07C4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EA73-701F-4D84-BDBD-E235B43D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Senchilo</cp:lastModifiedBy>
  <cp:revision>2</cp:revision>
  <cp:lastPrinted>2020-04-07T02:38:00Z</cp:lastPrinted>
  <dcterms:created xsi:type="dcterms:W3CDTF">2020-04-07T05:17:00Z</dcterms:created>
  <dcterms:modified xsi:type="dcterms:W3CDTF">2020-04-07T05:17:00Z</dcterms:modified>
</cp:coreProperties>
</file>